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document.xml" ContentType="application/vnd.openxmlformats-officedocument.wordprocessingml.document.glossary+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glossary/styles.xml" ContentType="application/vnd.openxmlformats-officedocument.wordprocessingml.styles+xml"/>
  <Override PartName="/word/styles.xml" ContentType="application/vnd.openxmlformats-officedocument.wordprocessingml.styles+xml"/>
  <Override PartName="/word/glossary/fontTable.xml" ContentType="application/vnd.openxmlformats-officedocument.wordprocessingml.fontTable+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B76209" w:rsidRPr="00B76209" w:rsidRDefault="00B76209" w:rsidP="00B76209">
      <w:pPr>
        <w:widowControl w:val="0"/>
        <w:numPr>
          <w:ilvl w:val="0"/>
          <w:numId w:val="1"/>
        </w:numPr>
        <w:tabs>
          <w:tab w:val="left" w:pos="220"/>
          <w:tab w:val="left" w:pos="720"/>
        </w:tabs>
        <w:autoSpaceDE w:val="0"/>
        <w:autoSpaceDN w:val="0"/>
        <w:adjustRightInd w:val="0"/>
        <w:spacing w:after="0" w:line="380" w:lineRule="atLeast"/>
        <w:ind w:hanging="720"/>
        <w:rPr>
          <w:rFonts w:ascii="Arial" w:hAnsi="Arial" w:cs="Arial"/>
          <w:szCs w:val="26"/>
        </w:rPr>
      </w:pPr>
      <w:r w:rsidRPr="00B76209">
        <w:rPr>
          <w:rFonts w:ascii="Arial" w:hAnsi="Arial" w:cs="Arial"/>
          <w:szCs w:val="26"/>
        </w:rPr>
        <w:t>“Eight words spoken quietly, indifferently, without emotion. Eight short, simple words.” What painful, life-changing meaning do these words have for Wiesel?</w:t>
      </w:r>
    </w:p>
    <w:p w:rsidR="00B76209" w:rsidRPr="00B76209" w:rsidRDefault="00B76209" w:rsidP="00B76209">
      <w:pPr>
        <w:widowControl w:val="0"/>
        <w:tabs>
          <w:tab w:val="left" w:pos="220"/>
          <w:tab w:val="left" w:pos="720"/>
        </w:tabs>
        <w:autoSpaceDE w:val="0"/>
        <w:autoSpaceDN w:val="0"/>
        <w:adjustRightInd w:val="0"/>
        <w:spacing w:after="0" w:line="380" w:lineRule="atLeast"/>
        <w:ind w:left="720"/>
        <w:rPr>
          <w:rFonts w:ascii="Arial" w:hAnsi="Arial" w:cs="Arial"/>
          <w:szCs w:val="26"/>
        </w:rPr>
      </w:pPr>
    </w:p>
    <w:p w:rsidR="00B76209" w:rsidRPr="00B76209" w:rsidRDefault="00B76209" w:rsidP="00B76209">
      <w:pPr>
        <w:widowControl w:val="0"/>
        <w:numPr>
          <w:ilvl w:val="0"/>
          <w:numId w:val="1"/>
        </w:numPr>
        <w:tabs>
          <w:tab w:val="left" w:pos="220"/>
          <w:tab w:val="left" w:pos="720"/>
        </w:tabs>
        <w:autoSpaceDE w:val="0"/>
        <w:autoSpaceDN w:val="0"/>
        <w:adjustRightInd w:val="0"/>
        <w:spacing w:after="0" w:line="380" w:lineRule="atLeast"/>
        <w:ind w:hanging="720"/>
        <w:rPr>
          <w:rFonts w:ascii="Arial" w:hAnsi="Arial" w:cs="Arial"/>
          <w:szCs w:val="26"/>
        </w:rPr>
      </w:pPr>
      <w:r w:rsidRPr="00B76209">
        <w:rPr>
          <w:rFonts w:ascii="Arial" w:hAnsi="Arial" w:cs="Arial"/>
          <w:szCs w:val="26"/>
        </w:rPr>
        <w:t xml:space="preserve">How are Wiesel and his father “greeted” by some of the prisoners at </w:t>
      </w:r>
      <w:proofErr w:type="spellStart"/>
      <w:r w:rsidRPr="00B76209">
        <w:rPr>
          <w:rFonts w:ascii="Arial" w:hAnsi="Arial" w:cs="Arial"/>
          <w:szCs w:val="26"/>
        </w:rPr>
        <w:t>Birkenau</w:t>
      </w:r>
      <w:proofErr w:type="spellEnd"/>
      <w:r w:rsidRPr="00B76209">
        <w:rPr>
          <w:rFonts w:ascii="Arial" w:hAnsi="Arial" w:cs="Arial"/>
          <w:szCs w:val="26"/>
        </w:rPr>
        <w:t>?</w:t>
      </w:r>
    </w:p>
    <w:p w:rsidR="00B76209" w:rsidRPr="00B76209" w:rsidRDefault="00B76209" w:rsidP="00B76209">
      <w:pPr>
        <w:widowControl w:val="0"/>
        <w:tabs>
          <w:tab w:val="left" w:pos="220"/>
          <w:tab w:val="left" w:pos="720"/>
        </w:tabs>
        <w:autoSpaceDE w:val="0"/>
        <w:autoSpaceDN w:val="0"/>
        <w:adjustRightInd w:val="0"/>
        <w:spacing w:after="0" w:line="380" w:lineRule="atLeast"/>
        <w:rPr>
          <w:rFonts w:ascii="Arial" w:hAnsi="Arial" w:cs="Arial"/>
          <w:szCs w:val="26"/>
        </w:rPr>
      </w:pPr>
    </w:p>
    <w:p w:rsidR="00B76209" w:rsidRPr="00B76209" w:rsidRDefault="00B76209" w:rsidP="00B76209">
      <w:pPr>
        <w:widowControl w:val="0"/>
        <w:tabs>
          <w:tab w:val="left" w:pos="220"/>
          <w:tab w:val="left" w:pos="720"/>
        </w:tabs>
        <w:autoSpaceDE w:val="0"/>
        <w:autoSpaceDN w:val="0"/>
        <w:adjustRightInd w:val="0"/>
        <w:spacing w:after="0" w:line="380" w:lineRule="atLeast"/>
        <w:ind w:left="720"/>
        <w:rPr>
          <w:rFonts w:ascii="Arial" w:hAnsi="Arial" w:cs="Arial"/>
          <w:szCs w:val="26"/>
        </w:rPr>
      </w:pPr>
    </w:p>
    <w:p w:rsidR="00B76209" w:rsidRPr="00B76209" w:rsidRDefault="00B76209" w:rsidP="00B76209">
      <w:pPr>
        <w:widowControl w:val="0"/>
        <w:numPr>
          <w:ilvl w:val="0"/>
          <w:numId w:val="1"/>
        </w:numPr>
        <w:tabs>
          <w:tab w:val="left" w:pos="220"/>
          <w:tab w:val="left" w:pos="720"/>
        </w:tabs>
        <w:autoSpaceDE w:val="0"/>
        <w:autoSpaceDN w:val="0"/>
        <w:adjustRightInd w:val="0"/>
        <w:spacing w:after="0" w:line="380" w:lineRule="atLeast"/>
        <w:ind w:hanging="720"/>
        <w:rPr>
          <w:rFonts w:ascii="Arial" w:hAnsi="Arial" w:cs="Arial"/>
          <w:szCs w:val="26"/>
        </w:rPr>
      </w:pPr>
      <w:r w:rsidRPr="00B76209">
        <w:rPr>
          <w:rFonts w:ascii="Arial" w:hAnsi="Arial" w:cs="Arial"/>
          <w:szCs w:val="26"/>
        </w:rPr>
        <w:t>Some of the young men want to revolt. Why don’t they?</w:t>
      </w:r>
    </w:p>
    <w:p w:rsidR="00B76209" w:rsidRPr="00B76209" w:rsidRDefault="00B76209" w:rsidP="00B76209">
      <w:pPr>
        <w:widowControl w:val="0"/>
        <w:tabs>
          <w:tab w:val="left" w:pos="220"/>
          <w:tab w:val="left" w:pos="720"/>
        </w:tabs>
        <w:autoSpaceDE w:val="0"/>
        <w:autoSpaceDN w:val="0"/>
        <w:adjustRightInd w:val="0"/>
        <w:spacing w:after="0" w:line="380" w:lineRule="atLeast"/>
        <w:ind w:left="720"/>
        <w:rPr>
          <w:rFonts w:ascii="Arial" w:hAnsi="Arial" w:cs="Arial"/>
          <w:szCs w:val="26"/>
        </w:rPr>
      </w:pPr>
    </w:p>
    <w:p w:rsidR="00B76209" w:rsidRDefault="00B76209" w:rsidP="00B76209">
      <w:pPr>
        <w:widowControl w:val="0"/>
        <w:numPr>
          <w:ilvl w:val="0"/>
          <w:numId w:val="1"/>
        </w:numPr>
        <w:tabs>
          <w:tab w:val="left" w:pos="220"/>
          <w:tab w:val="left" w:pos="720"/>
        </w:tabs>
        <w:autoSpaceDE w:val="0"/>
        <w:autoSpaceDN w:val="0"/>
        <w:adjustRightInd w:val="0"/>
        <w:spacing w:after="0" w:line="380" w:lineRule="atLeast"/>
        <w:ind w:hanging="720"/>
        <w:rPr>
          <w:rFonts w:ascii="Arial" w:hAnsi="Arial" w:cs="Arial"/>
          <w:szCs w:val="26"/>
        </w:rPr>
      </w:pPr>
      <w:r w:rsidRPr="00B76209">
        <w:rPr>
          <w:rFonts w:ascii="Arial" w:hAnsi="Arial" w:cs="Arial"/>
          <w:szCs w:val="26"/>
        </w:rPr>
        <w:t>What infamous person is directing the men to the left and to the right?</w:t>
      </w:r>
    </w:p>
    <w:p w:rsidR="00B76209" w:rsidRPr="00B76209" w:rsidRDefault="00B76209" w:rsidP="00B76209">
      <w:pPr>
        <w:widowControl w:val="0"/>
        <w:tabs>
          <w:tab w:val="left" w:pos="220"/>
          <w:tab w:val="left" w:pos="720"/>
        </w:tabs>
        <w:autoSpaceDE w:val="0"/>
        <w:autoSpaceDN w:val="0"/>
        <w:adjustRightInd w:val="0"/>
        <w:spacing w:after="0" w:line="380" w:lineRule="atLeast"/>
        <w:rPr>
          <w:rFonts w:ascii="Arial" w:hAnsi="Arial" w:cs="Arial"/>
          <w:szCs w:val="26"/>
        </w:rPr>
      </w:pPr>
    </w:p>
    <w:p w:rsidR="00B76209" w:rsidRPr="00B76209" w:rsidRDefault="00B76209" w:rsidP="00B76209">
      <w:pPr>
        <w:widowControl w:val="0"/>
        <w:numPr>
          <w:ilvl w:val="0"/>
          <w:numId w:val="1"/>
        </w:numPr>
        <w:tabs>
          <w:tab w:val="left" w:pos="220"/>
          <w:tab w:val="left" w:pos="720"/>
        </w:tabs>
        <w:autoSpaceDE w:val="0"/>
        <w:autoSpaceDN w:val="0"/>
        <w:adjustRightInd w:val="0"/>
        <w:spacing w:after="0" w:line="380" w:lineRule="atLeast"/>
        <w:ind w:hanging="720"/>
        <w:rPr>
          <w:rFonts w:ascii="Arial" w:hAnsi="Arial" w:cs="Arial"/>
          <w:szCs w:val="26"/>
        </w:rPr>
      </w:pPr>
      <w:r w:rsidRPr="00B76209">
        <w:rPr>
          <w:rFonts w:ascii="Arial" w:hAnsi="Arial" w:cs="Arial"/>
          <w:szCs w:val="26"/>
        </w:rPr>
        <w:t>Describe why the men begin weeping and praying. Does Wiesel join in? Why or why not?</w:t>
      </w:r>
    </w:p>
    <w:p w:rsidR="00B76209" w:rsidRPr="00B76209" w:rsidRDefault="00B76209" w:rsidP="00B76209">
      <w:pPr>
        <w:widowControl w:val="0"/>
        <w:tabs>
          <w:tab w:val="left" w:pos="220"/>
          <w:tab w:val="left" w:pos="720"/>
        </w:tabs>
        <w:autoSpaceDE w:val="0"/>
        <w:autoSpaceDN w:val="0"/>
        <w:adjustRightInd w:val="0"/>
        <w:spacing w:after="0" w:line="380" w:lineRule="atLeast"/>
        <w:ind w:left="720"/>
        <w:rPr>
          <w:rFonts w:ascii="Arial" w:hAnsi="Arial" w:cs="Arial"/>
          <w:szCs w:val="26"/>
        </w:rPr>
      </w:pPr>
    </w:p>
    <w:p w:rsidR="00B76209" w:rsidRPr="00B76209" w:rsidRDefault="00B76209" w:rsidP="00B76209">
      <w:pPr>
        <w:widowControl w:val="0"/>
        <w:numPr>
          <w:ilvl w:val="0"/>
          <w:numId w:val="1"/>
        </w:numPr>
        <w:tabs>
          <w:tab w:val="left" w:pos="220"/>
          <w:tab w:val="left" w:pos="720"/>
        </w:tabs>
        <w:autoSpaceDE w:val="0"/>
        <w:autoSpaceDN w:val="0"/>
        <w:adjustRightInd w:val="0"/>
        <w:spacing w:after="0" w:line="380" w:lineRule="atLeast"/>
        <w:ind w:hanging="720"/>
        <w:rPr>
          <w:rFonts w:ascii="Arial" w:hAnsi="Arial" w:cs="Arial"/>
          <w:szCs w:val="26"/>
        </w:rPr>
      </w:pPr>
      <w:r w:rsidRPr="00B76209">
        <w:rPr>
          <w:rFonts w:ascii="Arial" w:hAnsi="Arial" w:cs="Arial"/>
          <w:szCs w:val="26"/>
        </w:rPr>
        <w:t>“Never shall I forget that night, the first night in camp, which has turned my life into one long night, seven times cursed and seven times sealed.” Why might this be one of the most significant passages in the book?</w:t>
      </w:r>
    </w:p>
    <w:p w:rsidR="00B76209" w:rsidRPr="00B76209" w:rsidRDefault="00B76209" w:rsidP="00B76209">
      <w:pPr>
        <w:widowControl w:val="0"/>
        <w:tabs>
          <w:tab w:val="left" w:pos="220"/>
          <w:tab w:val="left" w:pos="720"/>
        </w:tabs>
        <w:autoSpaceDE w:val="0"/>
        <w:autoSpaceDN w:val="0"/>
        <w:adjustRightInd w:val="0"/>
        <w:spacing w:after="0" w:line="380" w:lineRule="atLeast"/>
        <w:rPr>
          <w:rFonts w:ascii="Arial" w:hAnsi="Arial" w:cs="Arial"/>
          <w:szCs w:val="26"/>
        </w:rPr>
      </w:pPr>
    </w:p>
    <w:p w:rsidR="00B76209" w:rsidRPr="00B76209" w:rsidRDefault="00B76209" w:rsidP="00B76209">
      <w:pPr>
        <w:widowControl w:val="0"/>
        <w:numPr>
          <w:ilvl w:val="0"/>
          <w:numId w:val="1"/>
        </w:numPr>
        <w:tabs>
          <w:tab w:val="left" w:pos="220"/>
          <w:tab w:val="left" w:pos="720"/>
        </w:tabs>
        <w:autoSpaceDE w:val="0"/>
        <w:autoSpaceDN w:val="0"/>
        <w:adjustRightInd w:val="0"/>
        <w:spacing w:after="0" w:line="380" w:lineRule="atLeast"/>
        <w:ind w:hanging="720"/>
        <w:rPr>
          <w:rFonts w:ascii="Arial" w:hAnsi="Arial" w:cs="Arial"/>
          <w:szCs w:val="26"/>
        </w:rPr>
      </w:pPr>
      <w:r w:rsidRPr="00B76209">
        <w:rPr>
          <w:rFonts w:ascii="Arial" w:hAnsi="Arial" w:cs="Arial"/>
          <w:szCs w:val="26"/>
        </w:rPr>
        <w:t>For what job were the strong, sturdy men selected that first day?</w:t>
      </w:r>
    </w:p>
    <w:p w:rsidR="00B76209" w:rsidRPr="00B76209" w:rsidRDefault="00B76209" w:rsidP="00B76209">
      <w:pPr>
        <w:widowControl w:val="0"/>
        <w:tabs>
          <w:tab w:val="left" w:pos="220"/>
          <w:tab w:val="left" w:pos="720"/>
        </w:tabs>
        <w:autoSpaceDE w:val="0"/>
        <w:autoSpaceDN w:val="0"/>
        <w:adjustRightInd w:val="0"/>
        <w:spacing w:after="0" w:line="380" w:lineRule="atLeast"/>
        <w:rPr>
          <w:rFonts w:ascii="Arial" w:hAnsi="Arial" w:cs="Arial"/>
          <w:szCs w:val="26"/>
        </w:rPr>
      </w:pPr>
    </w:p>
    <w:p w:rsidR="00B76209" w:rsidRPr="00B76209" w:rsidRDefault="00B76209" w:rsidP="00B76209">
      <w:pPr>
        <w:widowControl w:val="0"/>
        <w:numPr>
          <w:ilvl w:val="0"/>
          <w:numId w:val="1"/>
        </w:numPr>
        <w:tabs>
          <w:tab w:val="left" w:pos="220"/>
          <w:tab w:val="left" w:pos="720"/>
        </w:tabs>
        <w:autoSpaceDE w:val="0"/>
        <w:autoSpaceDN w:val="0"/>
        <w:adjustRightInd w:val="0"/>
        <w:spacing w:after="0" w:line="380" w:lineRule="atLeast"/>
        <w:ind w:hanging="720"/>
        <w:rPr>
          <w:rFonts w:ascii="Arial" w:hAnsi="Arial" w:cs="Arial"/>
          <w:szCs w:val="26"/>
        </w:rPr>
      </w:pPr>
      <w:r w:rsidRPr="00B76209">
        <w:rPr>
          <w:rFonts w:ascii="Arial" w:hAnsi="Arial" w:cs="Arial"/>
          <w:szCs w:val="26"/>
        </w:rPr>
        <w:t>Describe the “process” that Wiesel and the other new arrivals go through that first night and day.</w:t>
      </w:r>
    </w:p>
    <w:p w:rsidR="00B76209" w:rsidRPr="00B76209" w:rsidRDefault="00B76209" w:rsidP="00B76209">
      <w:pPr>
        <w:widowControl w:val="0"/>
        <w:tabs>
          <w:tab w:val="left" w:pos="220"/>
          <w:tab w:val="left" w:pos="720"/>
        </w:tabs>
        <w:autoSpaceDE w:val="0"/>
        <w:autoSpaceDN w:val="0"/>
        <w:adjustRightInd w:val="0"/>
        <w:spacing w:after="0" w:line="380" w:lineRule="atLeast"/>
        <w:rPr>
          <w:rFonts w:ascii="Arial" w:hAnsi="Arial" w:cs="Arial"/>
          <w:szCs w:val="26"/>
        </w:rPr>
      </w:pPr>
    </w:p>
    <w:p w:rsidR="00B76209" w:rsidRDefault="00B76209" w:rsidP="00B76209">
      <w:pPr>
        <w:widowControl w:val="0"/>
        <w:numPr>
          <w:ilvl w:val="0"/>
          <w:numId w:val="1"/>
        </w:numPr>
        <w:tabs>
          <w:tab w:val="left" w:pos="220"/>
          <w:tab w:val="left" w:pos="720"/>
        </w:tabs>
        <w:autoSpaceDE w:val="0"/>
        <w:autoSpaceDN w:val="0"/>
        <w:adjustRightInd w:val="0"/>
        <w:spacing w:after="0" w:line="380" w:lineRule="atLeast"/>
        <w:ind w:hanging="720"/>
        <w:rPr>
          <w:rFonts w:ascii="Arial" w:hAnsi="Arial" w:cs="Arial"/>
          <w:szCs w:val="26"/>
        </w:rPr>
      </w:pPr>
      <w:r w:rsidRPr="00B76209">
        <w:rPr>
          <w:rFonts w:ascii="Arial" w:hAnsi="Arial" w:cs="Arial"/>
          <w:szCs w:val="26"/>
        </w:rPr>
        <w:t>Why does Wiesel thank God for mud?</w:t>
      </w:r>
    </w:p>
    <w:p w:rsidR="00B76209" w:rsidRDefault="00B76209" w:rsidP="00B76209">
      <w:pPr>
        <w:widowControl w:val="0"/>
        <w:tabs>
          <w:tab w:val="left" w:pos="220"/>
          <w:tab w:val="left" w:pos="720"/>
        </w:tabs>
        <w:autoSpaceDE w:val="0"/>
        <w:autoSpaceDN w:val="0"/>
        <w:adjustRightInd w:val="0"/>
        <w:spacing w:after="0" w:line="380" w:lineRule="atLeast"/>
        <w:rPr>
          <w:rFonts w:ascii="Arial" w:hAnsi="Arial" w:cs="Arial"/>
          <w:szCs w:val="26"/>
        </w:rPr>
      </w:pPr>
    </w:p>
    <w:p w:rsidR="00B76209" w:rsidRPr="00B76209" w:rsidRDefault="00B76209" w:rsidP="00B76209">
      <w:pPr>
        <w:widowControl w:val="0"/>
        <w:numPr>
          <w:ilvl w:val="0"/>
          <w:numId w:val="1"/>
        </w:numPr>
        <w:tabs>
          <w:tab w:val="left" w:pos="220"/>
          <w:tab w:val="left" w:pos="270"/>
        </w:tabs>
        <w:autoSpaceDE w:val="0"/>
        <w:autoSpaceDN w:val="0"/>
        <w:adjustRightInd w:val="0"/>
        <w:spacing w:after="0" w:line="380" w:lineRule="atLeast"/>
        <w:ind w:hanging="720"/>
        <w:rPr>
          <w:rFonts w:ascii="Arial" w:hAnsi="Arial" w:cs="Arial"/>
          <w:szCs w:val="26"/>
        </w:rPr>
      </w:pPr>
      <w:r w:rsidRPr="00B76209">
        <w:rPr>
          <w:rFonts w:ascii="Arial" w:hAnsi="Arial" w:cs="Arial"/>
          <w:szCs w:val="26"/>
        </w:rPr>
        <w:t>Who is Wiesel referring to when he speaks of the “Angel of Death” and what “choice” does this man give the prisoners?</w:t>
      </w:r>
    </w:p>
    <w:p w:rsidR="00B76209" w:rsidRPr="00B76209" w:rsidRDefault="00B76209" w:rsidP="00B76209">
      <w:pPr>
        <w:widowControl w:val="0"/>
        <w:tabs>
          <w:tab w:val="left" w:pos="220"/>
          <w:tab w:val="left" w:pos="720"/>
        </w:tabs>
        <w:autoSpaceDE w:val="0"/>
        <w:autoSpaceDN w:val="0"/>
        <w:adjustRightInd w:val="0"/>
        <w:spacing w:after="0" w:line="380" w:lineRule="atLeast"/>
        <w:rPr>
          <w:rFonts w:ascii="Arial" w:hAnsi="Arial" w:cs="Arial"/>
          <w:szCs w:val="26"/>
        </w:rPr>
      </w:pPr>
    </w:p>
    <w:p w:rsidR="00B76209" w:rsidRPr="00B76209" w:rsidRDefault="00B76209" w:rsidP="00B76209">
      <w:pPr>
        <w:widowControl w:val="0"/>
        <w:numPr>
          <w:ilvl w:val="0"/>
          <w:numId w:val="1"/>
        </w:numPr>
        <w:tabs>
          <w:tab w:val="left" w:pos="220"/>
          <w:tab w:val="left" w:pos="720"/>
        </w:tabs>
        <w:autoSpaceDE w:val="0"/>
        <w:autoSpaceDN w:val="0"/>
        <w:adjustRightInd w:val="0"/>
        <w:spacing w:after="0" w:line="380" w:lineRule="atLeast"/>
        <w:ind w:hanging="720"/>
        <w:rPr>
          <w:rFonts w:ascii="Arial" w:hAnsi="Arial" w:cs="Arial"/>
          <w:szCs w:val="26"/>
        </w:rPr>
      </w:pPr>
      <w:r w:rsidRPr="00B76209">
        <w:rPr>
          <w:rFonts w:ascii="Arial" w:hAnsi="Arial" w:cs="Arial"/>
          <w:szCs w:val="26"/>
        </w:rPr>
        <w:t>Why does the gypsy strike Wiesel’s father and how does Wiesel react when this happens?</w:t>
      </w:r>
    </w:p>
    <w:p w:rsidR="00B76209" w:rsidRPr="00B76209" w:rsidRDefault="00B76209" w:rsidP="00B76209">
      <w:pPr>
        <w:widowControl w:val="0"/>
        <w:tabs>
          <w:tab w:val="left" w:pos="220"/>
          <w:tab w:val="left" w:pos="720"/>
        </w:tabs>
        <w:autoSpaceDE w:val="0"/>
        <w:autoSpaceDN w:val="0"/>
        <w:adjustRightInd w:val="0"/>
        <w:spacing w:after="0" w:line="380" w:lineRule="atLeast"/>
        <w:rPr>
          <w:rFonts w:ascii="Arial" w:hAnsi="Arial" w:cs="Arial"/>
          <w:szCs w:val="26"/>
        </w:rPr>
      </w:pPr>
    </w:p>
    <w:p w:rsidR="00B76209" w:rsidRPr="00B76209" w:rsidRDefault="00B76209" w:rsidP="00B76209">
      <w:pPr>
        <w:widowControl w:val="0"/>
        <w:numPr>
          <w:ilvl w:val="0"/>
          <w:numId w:val="1"/>
        </w:numPr>
        <w:tabs>
          <w:tab w:val="left" w:pos="220"/>
          <w:tab w:val="left" w:pos="720"/>
        </w:tabs>
        <w:autoSpaceDE w:val="0"/>
        <w:autoSpaceDN w:val="0"/>
        <w:adjustRightInd w:val="0"/>
        <w:spacing w:after="0" w:line="380" w:lineRule="atLeast"/>
        <w:ind w:hanging="720"/>
        <w:rPr>
          <w:rFonts w:ascii="Arial" w:hAnsi="Arial" w:cs="Arial"/>
          <w:szCs w:val="26"/>
        </w:rPr>
      </w:pPr>
      <w:r w:rsidRPr="00B76209">
        <w:rPr>
          <w:rFonts w:ascii="Arial" w:hAnsi="Arial" w:cs="Arial"/>
          <w:szCs w:val="26"/>
        </w:rPr>
        <w:t xml:space="preserve">How do the prisoners get from </w:t>
      </w:r>
      <w:proofErr w:type="spellStart"/>
      <w:r w:rsidRPr="00B76209">
        <w:rPr>
          <w:rFonts w:ascii="Arial" w:hAnsi="Arial" w:cs="Arial"/>
          <w:szCs w:val="26"/>
        </w:rPr>
        <w:t>Birkenau</w:t>
      </w:r>
      <w:proofErr w:type="spellEnd"/>
      <w:r w:rsidRPr="00B76209">
        <w:rPr>
          <w:rFonts w:ascii="Arial" w:hAnsi="Arial" w:cs="Arial"/>
          <w:szCs w:val="26"/>
        </w:rPr>
        <w:t xml:space="preserve"> to Auschwitz and what are their first impressions of this new camp?</w:t>
      </w:r>
    </w:p>
    <w:p w:rsidR="00B76209" w:rsidRPr="00B76209" w:rsidRDefault="00B76209" w:rsidP="00B76209">
      <w:pPr>
        <w:widowControl w:val="0"/>
        <w:tabs>
          <w:tab w:val="left" w:pos="220"/>
          <w:tab w:val="left" w:pos="720"/>
        </w:tabs>
        <w:autoSpaceDE w:val="0"/>
        <w:autoSpaceDN w:val="0"/>
        <w:adjustRightInd w:val="0"/>
        <w:spacing w:after="0" w:line="380" w:lineRule="atLeast"/>
        <w:rPr>
          <w:rFonts w:ascii="Arial" w:hAnsi="Arial" w:cs="Arial"/>
          <w:szCs w:val="26"/>
        </w:rPr>
      </w:pPr>
    </w:p>
    <w:p w:rsidR="00B76209" w:rsidRPr="00B76209" w:rsidRDefault="00B76209" w:rsidP="00B76209">
      <w:pPr>
        <w:widowControl w:val="0"/>
        <w:numPr>
          <w:ilvl w:val="0"/>
          <w:numId w:val="1"/>
        </w:numPr>
        <w:tabs>
          <w:tab w:val="left" w:pos="220"/>
          <w:tab w:val="left" w:pos="720"/>
        </w:tabs>
        <w:autoSpaceDE w:val="0"/>
        <w:autoSpaceDN w:val="0"/>
        <w:adjustRightInd w:val="0"/>
        <w:spacing w:after="0" w:line="380" w:lineRule="atLeast"/>
        <w:ind w:hanging="720"/>
        <w:rPr>
          <w:rFonts w:ascii="Arial" w:hAnsi="Arial" w:cs="Arial"/>
          <w:szCs w:val="26"/>
        </w:rPr>
      </w:pPr>
      <w:r w:rsidRPr="00B76209">
        <w:rPr>
          <w:rFonts w:ascii="Arial" w:hAnsi="Arial" w:cs="Arial"/>
          <w:szCs w:val="26"/>
        </w:rPr>
        <w:t>What is Wiesel referring to when he writes, “The first human words.</w:t>
      </w:r>
      <w:proofErr w:type="gramStart"/>
      <w:r w:rsidRPr="00B76209">
        <w:rPr>
          <w:rFonts w:ascii="Arial" w:hAnsi="Arial" w:cs="Arial"/>
          <w:szCs w:val="26"/>
        </w:rPr>
        <w:t>”</w:t>
      </w:r>
      <w:proofErr w:type="gramEnd"/>
    </w:p>
    <w:p w:rsidR="00B76209" w:rsidRPr="00B76209" w:rsidRDefault="00B76209" w:rsidP="00B76209">
      <w:pPr>
        <w:widowControl w:val="0"/>
        <w:tabs>
          <w:tab w:val="left" w:pos="220"/>
          <w:tab w:val="left" w:pos="720"/>
        </w:tabs>
        <w:autoSpaceDE w:val="0"/>
        <w:autoSpaceDN w:val="0"/>
        <w:adjustRightInd w:val="0"/>
        <w:spacing w:after="0" w:line="380" w:lineRule="atLeast"/>
        <w:rPr>
          <w:rFonts w:ascii="Arial" w:hAnsi="Arial" w:cs="Arial"/>
          <w:szCs w:val="26"/>
        </w:rPr>
      </w:pPr>
    </w:p>
    <w:p w:rsidR="00B76209" w:rsidRPr="00B76209" w:rsidRDefault="00B76209" w:rsidP="00B76209">
      <w:pPr>
        <w:widowControl w:val="0"/>
        <w:numPr>
          <w:ilvl w:val="0"/>
          <w:numId w:val="1"/>
        </w:numPr>
        <w:tabs>
          <w:tab w:val="left" w:pos="220"/>
          <w:tab w:val="left" w:pos="720"/>
        </w:tabs>
        <w:autoSpaceDE w:val="0"/>
        <w:autoSpaceDN w:val="0"/>
        <w:adjustRightInd w:val="0"/>
        <w:spacing w:after="0" w:line="380" w:lineRule="atLeast"/>
        <w:ind w:hanging="720"/>
        <w:rPr>
          <w:rFonts w:ascii="Arial" w:hAnsi="Arial" w:cs="Arial"/>
          <w:szCs w:val="26"/>
        </w:rPr>
      </w:pPr>
      <w:r w:rsidRPr="00B76209">
        <w:rPr>
          <w:rFonts w:ascii="Arial" w:hAnsi="Arial" w:cs="Arial"/>
          <w:szCs w:val="26"/>
        </w:rPr>
        <w:t>What is Wiesel’s number and where does he “wear” it?</w:t>
      </w:r>
    </w:p>
    <w:p w:rsidR="00B76209" w:rsidRPr="00B76209" w:rsidRDefault="00B76209" w:rsidP="00B76209">
      <w:pPr>
        <w:widowControl w:val="0"/>
        <w:tabs>
          <w:tab w:val="left" w:pos="220"/>
          <w:tab w:val="left" w:pos="720"/>
        </w:tabs>
        <w:autoSpaceDE w:val="0"/>
        <w:autoSpaceDN w:val="0"/>
        <w:adjustRightInd w:val="0"/>
        <w:spacing w:after="0" w:line="380" w:lineRule="atLeast"/>
        <w:rPr>
          <w:rFonts w:ascii="Arial" w:hAnsi="Arial" w:cs="Arial"/>
          <w:szCs w:val="26"/>
        </w:rPr>
      </w:pPr>
    </w:p>
    <w:p w:rsidR="00B76209" w:rsidRPr="00B76209" w:rsidRDefault="00B76209" w:rsidP="00B76209">
      <w:pPr>
        <w:widowControl w:val="0"/>
        <w:numPr>
          <w:ilvl w:val="0"/>
          <w:numId w:val="1"/>
        </w:numPr>
        <w:tabs>
          <w:tab w:val="left" w:pos="220"/>
          <w:tab w:val="left" w:pos="720"/>
        </w:tabs>
        <w:autoSpaceDE w:val="0"/>
        <w:autoSpaceDN w:val="0"/>
        <w:adjustRightInd w:val="0"/>
        <w:spacing w:after="0" w:line="380" w:lineRule="atLeast"/>
        <w:ind w:hanging="720"/>
        <w:rPr>
          <w:rFonts w:ascii="Arial" w:hAnsi="Arial" w:cs="Arial"/>
          <w:szCs w:val="26"/>
        </w:rPr>
      </w:pPr>
      <w:r w:rsidRPr="00B76209">
        <w:rPr>
          <w:rFonts w:ascii="Arial" w:hAnsi="Arial" w:cs="Arial"/>
          <w:szCs w:val="26"/>
        </w:rPr>
        <w:t>What lie does Wiesel tell Mr. Stein and why?</w:t>
      </w:r>
    </w:p>
    <w:p w:rsidR="00B76209" w:rsidRPr="00B76209" w:rsidRDefault="00B76209" w:rsidP="00B76209">
      <w:pPr>
        <w:widowControl w:val="0"/>
        <w:tabs>
          <w:tab w:val="left" w:pos="220"/>
          <w:tab w:val="left" w:pos="720"/>
        </w:tabs>
        <w:autoSpaceDE w:val="0"/>
        <w:autoSpaceDN w:val="0"/>
        <w:adjustRightInd w:val="0"/>
        <w:spacing w:after="0" w:line="380" w:lineRule="atLeast"/>
        <w:rPr>
          <w:rFonts w:ascii="Arial" w:hAnsi="Arial" w:cs="Arial"/>
          <w:szCs w:val="26"/>
        </w:rPr>
      </w:pPr>
    </w:p>
    <w:p w:rsidR="00B76209" w:rsidRPr="00B76209" w:rsidRDefault="00B76209" w:rsidP="00B76209">
      <w:pPr>
        <w:widowControl w:val="0"/>
        <w:numPr>
          <w:ilvl w:val="0"/>
          <w:numId w:val="1"/>
        </w:numPr>
        <w:tabs>
          <w:tab w:val="left" w:pos="220"/>
          <w:tab w:val="left" w:pos="720"/>
        </w:tabs>
        <w:autoSpaceDE w:val="0"/>
        <w:autoSpaceDN w:val="0"/>
        <w:adjustRightInd w:val="0"/>
        <w:spacing w:after="0" w:line="380" w:lineRule="atLeast"/>
        <w:ind w:hanging="720"/>
        <w:rPr>
          <w:rFonts w:ascii="Arial" w:hAnsi="Arial" w:cs="Arial"/>
          <w:szCs w:val="26"/>
        </w:rPr>
      </w:pPr>
      <w:r w:rsidRPr="00B76209">
        <w:rPr>
          <w:rFonts w:ascii="Arial" w:hAnsi="Arial" w:cs="Arial"/>
          <w:szCs w:val="26"/>
        </w:rPr>
        <w:t>According to Wiesel’s father, what has happened to Wiesel’s mother and little sister?</w:t>
      </w:r>
    </w:p>
    <w:p w:rsidR="00B76209" w:rsidRPr="00B76209" w:rsidRDefault="00B76209" w:rsidP="00B76209">
      <w:pPr>
        <w:widowControl w:val="0"/>
        <w:tabs>
          <w:tab w:val="left" w:pos="220"/>
          <w:tab w:val="left" w:pos="720"/>
        </w:tabs>
        <w:autoSpaceDE w:val="0"/>
        <w:autoSpaceDN w:val="0"/>
        <w:adjustRightInd w:val="0"/>
        <w:spacing w:after="0" w:line="380" w:lineRule="atLeast"/>
        <w:rPr>
          <w:rFonts w:ascii="Arial" w:hAnsi="Arial" w:cs="Arial"/>
          <w:szCs w:val="26"/>
        </w:rPr>
      </w:pPr>
    </w:p>
    <w:p w:rsidR="00B76209" w:rsidRPr="00B76209" w:rsidRDefault="00B76209" w:rsidP="00B76209">
      <w:pPr>
        <w:widowControl w:val="0"/>
        <w:numPr>
          <w:ilvl w:val="0"/>
          <w:numId w:val="1"/>
        </w:numPr>
        <w:tabs>
          <w:tab w:val="left" w:pos="220"/>
          <w:tab w:val="left" w:pos="720"/>
        </w:tabs>
        <w:autoSpaceDE w:val="0"/>
        <w:autoSpaceDN w:val="0"/>
        <w:adjustRightInd w:val="0"/>
        <w:spacing w:after="0" w:line="380" w:lineRule="atLeast"/>
        <w:ind w:hanging="720"/>
        <w:rPr>
          <w:rFonts w:ascii="Arial" w:hAnsi="Arial" w:cs="Arial"/>
          <w:szCs w:val="26"/>
        </w:rPr>
      </w:pPr>
      <w:r w:rsidRPr="00B76209">
        <w:rPr>
          <w:rFonts w:ascii="Arial" w:hAnsi="Arial" w:cs="Arial"/>
          <w:szCs w:val="26"/>
        </w:rPr>
        <w:t>How long are Wiesel and his father in Auschwitz and what do they do there?</w:t>
      </w:r>
    </w:p>
    <w:p w:rsidR="00B76209" w:rsidRPr="00B76209" w:rsidRDefault="00B76209" w:rsidP="00B76209">
      <w:pPr>
        <w:widowControl w:val="0"/>
        <w:tabs>
          <w:tab w:val="left" w:pos="220"/>
          <w:tab w:val="left" w:pos="720"/>
        </w:tabs>
        <w:autoSpaceDE w:val="0"/>
        <w:autoSpaceDN w:val="0"/>
        <w:adjustRightInd w:val="0"/>
        <w:spacing w:after="0" w:line="380" w:lineRule="atLeast"/>
        <w:rPr>
          <w:rFonts w:ascii="Arial" w:hAnsi="Arial" w:cs="Arial"/>
          <w:szCs w:val="26"/>
        </w:rPr>
      </w:pPr>
    </w:p>
    <w:p w:rsidR="00076D7B" w:rsidRPr="00B76209" w:rsidRDefault="00B76209" w:rsidP="00B76209">
      <w:pPr>
        <w:widowControl w:val="0"/>
        <w:numPr>
          <w:ilvl w:val="0"/>
          <w:numId w:val="1"/>
        </w:numPr>
        <w:tabs>
          <w:tab w:val="left" w:pos="220"/>
          <w:tab w:val="left" w:pos="720"/>
        </w:tabs>
        <w:autoSpaceDE w:val="0"/>
        <w:autoSpaceDN w:val="0"/>
        <w:adjustRightInd w:val="0"/>
        <w:spacing w:after="0" w:line="380" w:lineRule="atLeast"/>
        <w:ind w:hanging="720"/>
        <w:rPr>
          <w:rFonts w:ascii="Arial" w:hAnsi="Arial" w:cs="Arial"/>
          <w:szCs w:val="26"/>
        </w:rPr>
      </w:pPr>
      <w:r w:rsidRPr="00B76209">
        <w:rPr>
          <w:rFonts w:ascii="Arial" w:hAnsi="Arial" w:cs="Arial"/>
          <w:szCs w:val="26"/>
        </w:rPr>
        <w:t>Describe the move to Buna.</w:t>
      </w:r>
    </w:p>
    <w:p w:rsidR="00F10356" w:rsidRPr="00CB59C1" w:rsidRDefault="00545B46" w:rsidP="00076D7B"/>
    <w:sectPr w:rsidR="00F10356" w:rsidRPr="00CB59C1" w:rsidSect="00CB59C1">
      <w:headerReference w:type="default" r:id="rId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tbl>
    <w:tblPr>
      <w:tblW w:w="5000" w:type="pct"/>
      <w:tblCellMar>
        <w:top w:w="58" w:type="dxa"/>
        <w:left w:w="115" w:type="dxa"/>
        <w:bottom w:w="58" w:type="dxa"/>
        <w:right w:w="115" w:type="dxa"/>
      </w:tblCellMar>
      <w:tblLook w:val="04A0"/>
    </w:tblPr>
    <w:tblGrid>
      <w:gridCol w:w="7765"/>
      <w:gridCol w:w="1105"/>
    </w:tblGrid>
    <w:tr w:rsidR="00CB59C1" w:rsidTr="00CB59C1">
      <w:sdt>
        <w:sdtPr>
          <w:rPr>
            <w:rFonts w:ascii="Calibri" w:eastAsiaTheme="majorEastAsia" w:hAnsi="Calibri" w:cstheme="majorBidi"/>
            <w:b/>
            <w:color w:val="4F81BD" w:themeColor="accent1"/>
          </w:rPr>
          <w:alias w:val="Title"/>
          <w:id w:val="171999519"/>
          <w:placeholder>
            <w:docPart w:val="1B7E4F5148334A4F86B0B73069B97EB4"/>
          </w:placeholder>
          <w:dataBinding w:prefixMappings="xmlns:ns0='http://schemas.openxmlformats.org/package/2006/metadata/core-properties' xmlns:ns1='http://purl.org/dc/elements/1.1/'" w:xpath="/ns0:coreProperties[1]/ns1:title[1]" w:storeItemID="{6C3C8BC8-F283-45AE-878A-BAB7291924A1}"/>
          <w:text/>
        </w:sdtPr>
        <w:sdtContent>
          <w:tc>
            <w:tcPr>
              <w:tcW w:w="4377" w:type="pct"/>
              <w:tcBorders>
                <w:right w:val="single" w:sz="18" w:space="0" w:color="4F81BD" w:themeColor="accent1"/>
              </w:tcBorders>
            </w:tcPr>
            <w:p w:rsidR="00CB59C1" w:rsidRPr="00412958" w:rsidRDefault="00CB59C1" w:rsidP="00CB59C1">
              <w:pPr>
                <w:pStyle w:val="Header"/>
                <w:jc w:val="right"/>
                <w:rPr>
                  <w:rFonts w:ascii="Calibri" w:hAnsi="Calibri"/>
                  <w:b/>
                  <w:color w:val="4F81BD" w:themeColor="accent1"/>
                </w:rPr>
              </w:pPr>
              <w:r>
                <w:rPr>
                  <w:rFonts w:ascii="Calibri" w:eastAsiaTheme="majorEastAsia" w:hAnsi="Calibri" w:cstheme="majorBidi"/>
                  <w:b/>
                  <w:i/>
                  <w:color w:val="4F81BD" w:themeColor="accent1"/>
                </w:rPr>
                <w:t xml:space="preserve">Night </w:t>
              </w:r>
              <w:r w:rsidR="00B76209">
                <w:rPr>
                  <w:rFonts w:ascii="Calibri" w:eastAsiaTheme="majorEastAsia" w:hAnsi="Calibri" w:cstheme="majorBidi"/>
                  <w:b/>
                  <w:color w:val="4F81BD" w:themeColor="accent1"/>
                </w:rPr>
                <w:t>Chapter 3</w:t>
              </w:r>
              <w:r>
                <w:rPr>
                  <w:rFonts w:ascii="Calibri" w:eastAsiaTheme="majorEastAsia" w:hAnsi="Calibri" w:cstheme="majorBidi"/>
                  <w:b/>
                  <w:color w:val="4F81BD" w:themeColor="accent1"/>
                </w:rPr>
                <w:t xml:space="preserve"> Questions</w:t>
              </w:r>
            </w:p>
          </w:tc>
        </w:sdtContent>
      </w:sdt>
      <w:tc>
        <w:tcPr>
          <w:tcW w:w="623" w:type="pct"/>
          <w:tcBorders>
            <w:left w:val="single" w:sz="18" w:space="0" w:color="4F81BD" w:themeColor="accent1"/>
          </w:tcBorders>
        </w:tcPr>
        <w:p w:rsidR="00CB59C1" w:rsidRPr="00C7200C" w:rsidRDefault="00CB59C1" w:rsidP="000C3F4C">
          <w:pPr>
            <w:pStyle w:val="Header"/>
            <w:rPr>
              <w:rFonts w:ascii="Calibri" w:eastAsiaTheme="majorEastAsia" w:hAnsi="Calibri" w:cstheme="majorBidi"/>
              <w:b/>
              <w:color w:val="4F81BD" w:themeColor="accent1"/>
            </w:rPr>
          </w:pPr>
          <w:r>
            <w:rPr>
              <w:rFonts w:ascii="Calibri" w:hAnsi="Calibri"/>
              <w:b/>
              <w:color w:val="4F81BD" w:themeColor="accent1"/>
            </w:rPr>
            <w:t xml:space="preserve">p. </w:t>
          </w:r>
          <w:r w:rsidR="00B76209">
            <w:rPr>
              <w:rFonts w:ascii="Calibri" w:hAnsi="Calibri"/>
              <w:b/>
              <w:color w:val="4F81BD" w:themeColor="accent1"/>
            </w:rPr>
            <w:t>27-43</w:t>
          </w:r>
        </w:p>
      </w:tc>
    </w:tr>
  </w:tbl>
  <w:p w:rsidR="00CB59C1" w:rsidRDefault="00CB59C1">
    <w:pPr>
      <w:pStyle w:val="Heade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103"/>
  <w:embedSystemFonts/>
  <w:proofState w:spelling="clean" w:grammar="clean"/>
  <w:doNotTrackMoves/>
  <w:defaultTabStop w:val="720"/>
  <w:evenAndOddHeaders/>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CB59C1"/>
    <w:rsid w:val="00076D7B"/>
    <w:rsid w:val="00B76209"/>
    <w:rsid w:val="00CB59C1"/>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CC7"/>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CB59C1"/>
    <w:pPr>
      <w:tabs>
        <w:tab w:val="center" w:pos="4320"/>
        <w:tab w:val="right" w:pos="8640"/>
      </w:tabs>
      <w:spacing w:after="0"/>
    </w:pPr>
  </w:style>
  <w:style w:type="character" w:customStyle="1" w:styleId="HeaderChar">
    <w:name w:val="Header Char"/>
    <w:basedOn w:val="DefaultParagraphFont"/>
    <w:link w:val="Header"/>
    <w:uiPriority w:val="99"/>
    <w:rsid w:val="00CB59C1"/>
    <w:rPr>
      <w:sz w:val="24"/>
      <w:szCs w:val="24"/>
    </w:rPr>
  </w:style>
  <w:style w:type="paragraph" w:styleId="Footer">
    <w:name w:val="footer"/>
    <w:basedOn w:val="Normal"/>
    <w:link w:val="FooterChar"/>
    <w:uiPriority w:val="99"/>
    <w:semiHidden/>
    <w:unhideWhenUsed/>
    <w:rsid w:val="00CB59C1"/>
    <w:pPr>
      <w:tabs>
        <w:tab w:val="center" w:pos="4320"/>
        <w:tab w:val="right" w:pos="8640"/>
      </w:tabs>
      <w:spacing w:after="0"/>
    </w:pPr>
  </w:style>
  <w:style w:type="character" w:customStyle="1" w:styleId="FooterChar">
    <w:name w:val="Footer Char"/>
    <w:basedOn w:val="DefaultParagraphFont"/>
    <w:link w:val="Footer"/>
    <w:uiPriority w:val="99"/>
    <w:semiHidden/>
    <w:rsid w:val="00CB59C1"/>
    <w:rPr>
      <w:sz w:val="24"/>
      <w:szCs w:val="24"/>
    </w:rPr>
  </w:style>
  <w:style w:type="paragraph" w:styleId="ListParagraph">
    <w:name w:val="List Paragraph"/>
    <w:basedOn w:val="Normal"/>
    <w:uiPriority w:val="34"/>
    <w:qFormat/>
    <w:rsid w:val="00CB59C1"/>
    <w:pPr>
      <w:ind w:left="720"/>
      <w:contextualSpacing/>
    </w:pPr>
  </w:style>
  <w:style w:type="paragraph" w:styleId="PlainText">
    <w:name w:val="Plain Text"/>
    <w:basedOn w:val="Normal"/>
    <w:link w:val="PlainTextChar"/>
    <w:rsid w:val="00076D7B"/>
    <w:pPr>
      <w:spacing w:after="0"/>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076D7B"/>
    <w:rPr>
      <w:rFonts w:ascii="Courier New" w:eastAsia="Times New Roman" w:hAnsi="Courier New" w:cs="Courier New"/>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ntTable" Target="fontTable.xml"/><Relationship Id="rId7" Type="http://schemas.openxmlformats.org/officeDocument/2006/relationships/glossaryDocument" Target="glossary/document.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docParts>
    <w:docPart>
      <w:docPartPr>
        <w:name w:val="1B7E4F5148334A4F86B0B73069B97EB4"/>
        <w:category>
          <w:name w:val="General"/>
          <w:gallery w:val="placeholder"/>
        </w:category>
        <w:types>
          <w:type w:val="bbPlcHdr"/>
        </w:types>
        <w:behaviors>
          <w:behavior w:val="content"/>
        </w:behaviors>
        <w:guid w:val="{DBDBA23E-800E-4A49-9BE0-2F2A79A8608A}"/>
      </w:docPartPr>
      <w:docPartBody>
        <w:p w:rsidR="00000000" w:rsidRDefault="003034D1" w:rsidP="003034D1">
          <w:pPr>
            <w:pStyle w:val="1B7E4F5148334A4F86B0B73069B97EB4"/>
          </w:pPr>
          <w:r>
            <w:rPr>
              <w:rFonts w:asciiTheme="majorHAnsi" w:eastAsiaTheme="majorEastAsia" w:hAnsiTheme="majorHAnsi" w:cstheme="majorBidi"/>
              <w:color w:val="4F81BD" w:themeColor="accent1"/>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embedSystemFonts/>
  <w:doNotTrackMoves/>
  <w:defaultTabStop w:val="720"/>
  <w:drawingGridHorizontalSpacing w:val="360"/>
  <w:drawingGridVerticalSpacing w:val="360"/>
  <w:displayHorizontalDrawingGridEvery w:val="0"/>
  <w:displayVerticalDrawingGridEvery w:val="0"/>
  <w:characterSpacingControl w:val="doNotCompress"/>
  <w:compat>
    <w:useFELayout/>
    <w:doNotAutofitConstrainedTables/>
    <w:doNotVertAlignCellWithSp/>
    <w:doNotBreakConstrainedForcedTable/>
    <w:useAnsiKerningPairs/>
    <w:cachedColBalance/>
    <w:splitPgBreakAndParaMark/>
  </w:compat>
  <w:rsids>
    <w:rsidRoot w:val="003034D1"/>
    <w:rsid w:val="003034D1"/>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1B7E4F5148334A4F86B0B73069B97EB4">
    <w:name w:val="1B7E4F5148334A4F86B0B73069B97EB4"/>
    <w:rsid w:val="003034D1"/>
  </w:style>
</w:styles>
</file>

<file path=word/glossary/webSettings.xml><?xml version="1.0" encoding="utf-8"?>
<w:webSettings xmlns:r="http://schemas.openxmlformats.org/officeDocument/2006/relationships" xmlns:w="http://schemas.openxmlformats.org/wordprocessingml/2006/main">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224</Words>
  <Characters>1277</Characters>
  <Application>Microsoft Word 12.1.0</Application>
  <DocSecurity>0</DocSecurity>
  <Lines>10</Lines>
  <Paragraphs>2</Paragraphs>
  <ScaleCrop>false</ScaleCrop>
  <Company>Rainshadow CCHS</Company>
  <LinksUpToDate>false</LinksUpToDate>
  <CharactersWithSpaces>1568</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Night Chapter 3 Questions</dc:title>
  <dc:subject/>
  <dc:creator>Toby Wiedenmayer</dc:creator>
  <cp:keywords/>
  <cp:lastModifiedBy>Toby Wiedenmayer</cp:lastModifiedBy>
  <cp:revision>2</cp:revision>
  <dcterms:created xsi:type="dcterms:W3CDTF">2011-01-22T15:13:00Z</dcterms:created>
  <dcterms:modified xsi:type="dcterms:W3CDTF">2011-01-22T15:13:00Z</dcterms:modified>
</cp:coreProperties>
</file>